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0D0D" w:rsidRPr="00502CF2" w:rsidRDefault="00E30D0D" w:rsidP="00E30D0D">
      <w:pPr>
        <w:shd w:val="clear" w:color="auto" w:fill="FFFFFF"/>
        <w:ind w:firstLine="709"/>
        <w:jc w:val="center"/>
        <w:rPr>
          <w:bCs/>
          <w:noProof/>
          <w:sz w:val="28"/>
          <w:szCs w:val="28"/>
          <w:lang w:val="kk-KZ"/>
        </w:rPr>
      </w:pPr>
      <w:r w:rsidRPr="00D252C8">
        <w:rPr>
          <w:b/>
          <w:noProof/>
          <w:sz w:val="28"/>
          <w:szCs w:val="28"/>
          <w:highlight w:val="yellow"/>
          <w:lang w:val="kk-KZ"/>
        </w:rPr>
        <w:t>Геофизикалық өрістердің ықпалы</w:t>
      </w:r>
      <w:r>
        <w:rPr>
          <w:b/>
          <w:noProof/>
          <w:sz w:val="28"/>
          <w:szCs w:val="28"/>
          <w:lang w:val="kk-KZ"/>
        </w:rPr>
        <w:t xml:space="preserve">. </w:t>
      </w:r>
      <w:r>
        <w:rPr>
          <w:b/>
          <w:bCs/>
          <w:noProof/>
          <w:sz w:val="28"/>
          <w:szCs w:val="28"/>
          <w:lang w:val="kk-KZ"/>
        </w:rPr>
        <w:t>(1 сағат)</w:t>
      </w:r>
    </w:p>
    <w:p w:rsidR="00E30D0D" w:rsidRPr="00502CF2" w:rsidRDefault="00E30D0D" w:rsidP="00E30D0D">
      <w:pPr>
        <w:shd w:val="clear" w:color="auto" w:fill="FFFFFF"/>
        <w:ind w:firstLine="709"/>
        <w:jc w:val="both"/>
        <w:rPr>
          <w:b/>
          <w:sz w:val="28"/>
          <w:szCs w:val="28"/>
          <w:lang w:val="kk-KZ"/>
        </w:rPr>
      </w:pPr>
    </w:p>
    <w:p w:rsidR="00E30D0D" w:rsidRPr="00A14725" w:rsidRDefault="00E30D0D" w:rsidP="00E30D0D">
      <w:pPr>
        <w:shd w:val="clear" w:color="auto" w:fill="FFFFFF"/>
        <w:ind w:firstLine="709"/>
        <w:jc w:val="both"/>
        <w:rPr>
          <w:noProof/>
          <w:sz w:val="28"/>
          <w:szCs w:val="28"/>
          <w:lang w:val="kk-KZ"/>
        </w:rPr>
      </w:pPr>
      <w:r w:rsidRPr="00502CF2">
        <w:rPr>
          <w:b/>
          <w:i/>
          <w:iCs/>
          <w:noProof/>
          <w:sz w:val="28"/>
          <w:szCs w:val="28"/>
          <w:lang w:val="kk-KZ"/>
        </w:rPr>
        <w:t>Жылу өрісі</w:t>
      </w:r>
      <w:r w:rsidRPr="00502CF2">
        <w:rPr>
          <w:i/>
          <w:iCs/>
          <w:noProof/>
          <w:sz w:val="28"/>
          <w:szCs w:val="28"/>
          <w:lang w:val="kk-KZ"/>
        </w:rPr>
        <w:t>.</w:t>
      </w:r>
      <w:r w:rsidRPr="00A14725">
        <w:rPr>
          <w:i/>
          <w:iCs/>
          <w:noProof/>
          <w:sz w:val="28"/>
          <w:szCs w:val="28"/>
          <w:lang w:val="kk-KZ"/>
        </w:rPr>
        <w:t xml:space="preserve"> </w:t>
      </w:r>
      <w:r w:rsidRPr="00A14725">
        <w:rPr>
          <w:noProof/>
          <w:sz w:val="28"/>
          <w:szCs w:val="28"/>
          <w:lang w:val="kk-KZ"/>
        </w:rPr>
        <w:t xml:space="preserve">Алғашқы гипотезалардың бірі бойынша жерді қалыптастырған ғарыштық зат бастапқыда ыстық болған , ал жер қыртысы – планетаның біртіндеп суынуының белгісі. Кейінірек Беккерель ХІХ ғасырдың соңында ураннын табиғи радиоактивтілігін, ал Пьер </w:t>
      </w:r>
      <w:r>
        <w:rPr>
          <w:sz w:val="28"/>
          <w:szCs w:val="28"/>
          <w:lang w:val="kk-KZ"/>
        </w:rPr>
        <w:t xml:space="preserve">Кюри </w:t>
      </w:r>
      <w:r w:rsidRPr="00A14725">
        <w:rPr>
          <w:sz w:val="28"/>
          <w:szCs w:val="28"/>
          <w:lang w:val="kk-KZ"/>
        </w:rPr>
        <w:t>1</w:t>
      </w:r>
      <w:r>
        <w:rPr>
          <w:noProof/>
          <w:sz w:val="28"/>
          <w:szCs w:val="28"/>
          <w:lang w:val="kk-KZ"/>
        </w:rPr>
        <w:t xml:space="preserve">903 </w:t>
      </w:r>
      <w:r w:rsidRPr="00A14725">
        <w:rPr>
          <w:noProof/>
          <w:sz w:val="28"/>
          <w:szCs w:val="28"/>
          <w:lang w:val="kk-KZ"/>
        </w:rPr>
        <w:t xml:space="preserve">жылы </w:t>
      </w:r>
      <w:r w:rsidRPr="00A14725">
        <w:rPr>
          <w:sz w:val="28"/>
          <w:szCs w:val="28"/>
          <w:lang w:val="kk-KZ"/>
        </w:rPr>
        <w:t xml:space="preserve">радий тұздарының </w:t>
      </w:r>
      <w:r w:rsidRPr="00A14725">
        <w:rPr>
          <w:noProof/>
          <w:sz w:val="28"/>
          <w:szCs w:val="28"/>
          <w:lang w:val="kk-KZ"/>
        </w:rPr>
        <w:t>біршама жылу мөлшерін бөлетінін анықтағаннан соң, алғашқы гипотезаларға диаметрлік кереғар гипотеза ұсынылған. Жаңа гипотеза бойынша жердің алғашқы заты салқын болған. Ол кейін радиоктивті элементтердің ыдырауы салдарыннан қыза бастаған. Мамандардың есебі бойынша радиок</w:t>
      </w:r>
      <w:r>
        <w:rPr>
          <w:noProof/>
          <w:sz w:val="28"/>
          <w:szCs w:val="28"/>
          <w:lang w:val="kk-KZ"/>
        </w:rPr>
        <w:t>тивтік ыдырау нәтижесінде 2,7*10^17</w:t>
      </w:r>
      <w:r w:rsidRPr="00A14725">
        <w:rPr>
          <w:noProof/>
          <w:sz w:val="28"/>
          <w:szCs w:val="28"/>
          <w:lang w:val="kk-KZ"/>
        </w:rPr>
        <w:t xml:space="preserve"> эрг/с энергия бөлінеді. Ғалымдар мұндай уран пеші көп миллиондаған жылдарға жететінін айтады. </w:t>
      </w:r>
    </w:p>
    <w:p w:rsidR="00E30D0D" w:rsidRPr="00A14725" w:rsidRDefault="00E30D0D" w:rsidP="00E30D0D">
      <w:pPr>
        <w:shd w:val="clear" w:color="auto" w:fill="FFFFFF"/>
        <w:ind w:firstLine="709"/>
        <w:jc w:val="both"/>
        <w:rPr>
          <w:noProof/>
          <w:sz w:val="28"/>
          <w:szCs w:val="28"/>
          <w:lang w:val="kk-KZ"/>
        </w:rPr>
      </w:pPr>
      <w:r w:rsidRPr="00A14725">
        <w:rPr>
          <w:noProof/>
          <w:sz w:val="28"/>
          <w:szCs w:val="28"/>
          <w:lang w:val="kk-KZ"/>
        </w:rPr>
        <w:t xml:space="preserve">Жер шарындағы құрлықтың ширек бөліктері көп жылдық тоң тау жыныстар (мәңгі тоң белдемі). Мәселен олар Ресей аумағының 60 % тен астамын алып жатыр және 600 – </w:t>
      </w:r>
      <w:smartTag w:uri="urn:schemas-microsoft-com:office:smarttags" w:element="metricconverter">
        <w:smartTagPr>
          <w:attr w:name="ProductID" w:val="800 метр"/>
        </w:smartTagPr>
        <w:r w:rsidRPr="00A14725">
          <w:rPr>
            <w:noProof/>
            <w:sz w:val="28"/>
            <w:szCs w:val="28"/>
            <w:lang w:val="kk-KZ"/>
          </w:rPr>
          <w:t>800 метр</w:t>
        </w:r>
      </w:smartTag>
      <w:r w:rsidRPr="00A14725">
        <w:rPr>
          <w:noProof/>
          <w:sz w:val="28"/>
          <w:szCs w:val="28"/>
          <w:lang w:val="kk-KZ"/>
        </w:rPr>
        <w:t xml:space="preserve"> аса тереңдікке дейін жетеді, ал Вилюй өзенінің солтүстік жағалауларында 1370 метрге дейін жуық. Биік таулы аудандарда мәңгі тон 1000 метрден асады. Көп жылдық тоң тау жыныстарда миниралдық бөліктер мұзбен цементтеледі. Көктем жаз кезеңінде көп жылдық тоң тау жыныстардың жоғарғы қабаты </w:t>
      </w:r>
      <w:smartTag w:uri="urn:schemas-microsoft-com:office:smarttags" w:element="metricconverter">
        <w:smartTagPr>
          <w:attr w:name="ProductID" w:val="2 м"/>
        </w:smartTagPr>
        <w:r w:rsidRPr="00A14725">
          <w:rPr>
            <w:noProof/>
            <w:sz w:val="28"/>
            <w:szCs w:val="28"/>
            <w:lang w:val="kk-KZ"/>
          </w:rPr>
          <w:t>2 м</w:t>
        </w:r>
      </w:smartTag>
      <w:r w:rsidRPr="00A14725">
        <w:rPr>
          <w:noProof/>
          <w:sz w:val="28"/>
          <w:szCs w:val="28"/>
          <w:lang w:val="kk-KZ"/>
        </w:rPr>
        <w:t xml:space="preserve"> – ге дейін жетеді. Осыған байланысты қабаруісіну, термокарст, солифлюкция және басқа физикалық – геологиялық процесстер болады. Күзбен қыста тау жыныстар қайта тоңады. </w:t>
      </w:r>
    </w:p>
    <w:p w:rsidR="00E30D0D" w:rsidRPr="00A14725" w:rsidRDefault="00E30D0D" w:rsidP="00E30D0D">
      <w:pPr>
        <w:shd w:val="clear" w:color="auto" w:fill="FFFFFF"/>
        <w:ind w:firstLine="709"/>
        <w:jc w:val="both"/>
        <w:rPr>
          <w:noProof/>
          <w:sz w:val="28"/>
          <w:szCs w:val="28"/>
          <w:lang w:val="kk-KZ"/>
        </w:rPr>
      </w:pPr>
      <w:r w:rsidRPr="00A14725">
        <w:rPr>
          <w:noProof/>
          <w:sz w:val="28"/>
          <w:szCs w:val="28"/>
          <w:lang w:val="kk-KZ"/>
        </w:rPr>
        <w:t>Мұз қабатшалары мен линзалары тоңған ылғалдың көлемін ұлғайтады, ісіну кез</w:t>
      </w:r>
      <w:r>
        <w:rPr>
          <w:noProof/>
          <w:sz w:val="28"/>
          <w:szCs w:val="28"/>
          <w:lang w:val="kk-KZ"/>
        </w:rPr>
        <w:t>інде көп жылғы тоң грунттарының</w:t>
      </w:r>
      <w:r w:rsidRPr="00A14725">
        <w:rPr>
          <w:noProof/>
          <w:sz w:val="28"/>
          <w:szCs w:val="28"/>
          <w:lang w:val="kk-KZ"/>
        </w:rPr>
        <w:t xml:space="preserve"> көлемі артады. Ісінуге байланысты ең қолайсыз жағдайлар автомобиль және темір жолдарда</w:t>
      </w:r>
      <w:r>
        <w:rPr>
          <w:noProof/>
          <w:sz w:val="28"/>
          <w:szCs w:val="28"/>
          <w:lang w:val="kk-KZ"/>
        </w:rPr>
        <w:t>, сондай</w:t>
      </w:r>
      <w:r w:rsidRPr="00A14725">
        <w:rPr>
          <w:noProof/>
          <w:sz w:val="28"/>
          <w:szCs w:val="28"/>
          <w:lang w:val="kk-KZ"/>
        </w:rPr>
        <w:t>-ақ аэродром жабындарында туындайды.</w:t>
      </w:r>
    </w:p>
    <w:p w:rsidR="00E30D0D" w:rsidRPr="00A14725" w:rsidRDefault="00E30D0D" w:rsidP="00E30D0D">
      <w:pPr>
        <w:shd w:val="clear" w:color="auto" w:fill="FFFFFF"/>
        <w:ind w:firstLine="709"/>
        <w:jc w:val="both"/>
        <w:rPr>
          <w:noProof/>
          <w:sz w:val="28"/>
          <w:szCs w:val="28"/>
          <w:lang w:val="kk-KZ"/>
        </w:rPr>
      </w:pPr>
      <w:r w:rsidRPr="00A14725">
        <w:rPr>
          <w:noProof/>
          <w:sz w:val="28"/>
          <w:szCs w:val="28"/>
          <w:lang w:val="kk-KZ"/>
        </w:rPr>
        <w:t xml:space="preserve">Тормокарст жағдайында көмеулі мұздың еруіне немесе мәңгі тоң грунттың жібуіне байланысты, тау жыныстар нығыздалады. Нәтижесінде жер бетінде воронка, қазаншұңқыр және табақ тәрізді тұйық төмендеулер жаралады. Көпшілік жағдайларда төмендеулер суға толып, көлмен батпақ жасайды. Олардың ауданы 100 – деген, кейде 1000 – даған шаршы метрге жетеді. </w:t>
      </w:r>
    </w:p>
    <w:p w:rsidR="00E30D0D" w:rsidRPr="00CA192A" w:rsidRDefault="00E30D0D" w:rsidP="00E30D0D">
      <w:pPr>
        <w:shd w:val="clear" w:color="auto" w:fill="FFFFFF"/>
        <w:ind w:firstLine="709"/>
        <w:jc w:val="both"/>
        <w:rPr>
          <w:noProof/>
          <w:sz w:val="28"/>
          <w:szCs w:val="28"/>
          <w:lang w:val="kk-KZ"/>
        </w:rPr>
      </w:pPr>
      <w:r w:rsidRPr="00CA192A">
        <w:rPr>
          <w:b/>
          <w:i/>
          <w:noProof/>
          <w:sz w:val="28"/>
          <w:szCs w:val="28"/>
          <w:lang w:val="kk-KZ"/>
        </w:rPr>
        <w:t>Солифлюкция</w:t>
      </w:r>
      <w:r w:rsidRPr="00A14725">
        <w:rPr>
          <w:noProof/>
          <w:sz w:val="28"/>
          <w:szCs w:val="28"/>
          <w:lang w:val="kk-KZ"/>
        </w:rPr>
        <w:t xml:space="preserve"> (лат. Солум – топырақ, флуктио - ағу) еңістік бұрышы шамалы беткейлерде білінеді. Жібу қату жағдайларының алмасып тұруы мен салмақ күші ықпалынан топырақ пен қопсық грунт баяу жылжиды. </w:t>
      </w:r>
      <w:r w:rsidRPr="00CA192A">
        <w:rPr>
          <w:noProof/>
          <w:sz w:val="28"/>
          <w:szCs w:val="28"/>
          <w:lang w:val="kk-KZ"/>
        </w:rPr>
        <w:t xml:space="preserve">Солифлюкция құбылысы беткейлердегі мекендермен беткейлер етегін бойлай өтетін жолдарға айтарлықтай зиян келтіреді. </w:t>
      </w:r>
    </w:p>
    <w:p w:rsidR="00E30D0D" w:rsidRPr="00CA192A" w:rsidRDefault="00E30D0D" w:rsidP="00E30D0D">
      <w:pPr>
        <w:shd w:val="clear" w:color="auto" w:fill="FFFFFF"/>
        <w:ind w:firstLine="709"/>
        <w:jc w:val="both"/>
        <w:rPr>
          <w:sz w:val="28"/>
          <w:szCs w:val="28"/>
          <w:lang w:val="kk-KZ"/>
        </w:rPr>
      </w:pPr>
      <w:r w:rsidRPr="00CA192A">
        <w:rPr>
          <w:b/>
          <w:i/>
          <w:noProof/>
          <w:sz w:val="28"/>
          <w:szCs w:val="28"/>
          <w:lang w:val="kk-KZ"/>
        </w:rPr>
        <w:t xml:space="preserve">Геомагнит өрісі </w:t>
      </w:r>
      <w:r w:rsidRPr="00CA192A">
        <w:rPr>
          <w:noProof/>
          <w:sz w:val="28"/>
          <w:szCs w:val="28"/>
          <w:lang w:val="kk-KZ"/>
        </w:rPr>
        <w:t xml:space="preserve">біздің планетаның дамуында геомагнит өрісі айтарлықтай рөл атқарады. Жер бетінен 90 мың км – ден асатын Қашықтыққа дейін созылатын магнитосфера, атмосфераның жоғарғы қабаттарында радияциялық белдеу жасайды. Бұл белдеу күн шығаратын өмірге қауіпті, энергиясы жоғары зарядталған бөлшектерді ұстап қалады. </w:t>
      </w:r>
    </w:p>
    <w:p w:rsidR="00E30D0D" w:rsidRPr="00A14725" w:rsidRDefault="00E30D0D" w:rsidP="00E30D0D">
      <w:pPr>
        <w:shd w:val="clear" w:color="auto" w:fill="FFFFFF"/>
        <w:ind w:firstLine="709"/>
        <w:jc w:val="both"/>
        <w:rPr>
          <w:sz w:val="28"/>
          <w:szCs w:val="28"/>
          <w:lang w:val="kk-KZ"/>
        </w:rPr>
      </w:pPr>
      <w:r w:rsidRPr="00CA192A">
        <w:rPr>
          <w:b/>
          <w:i/>
          <w:iCs/>
          <w:sz w:val="28"/>
          <w:szCs w:val="28"/>
          <w:lang w:val="kk-KZ"/>
        </w:rPr>
        <w:t xml:space="preserve">Литосфера </w:t>
      </w:r>
      <w:r w:rsidRPr="00CA192A">
        <w:rPr>
          <w:b/>
          <w:i/>
          <w:iCs/>
          <w:noProof/>
          <w:sz w:val="28"/>
          <w:szCs w:val="28"/>
          <w:lang w:val="kk-KZ"/>
        </w:rPr>
        <w:t>геохимиялық тепе-теңдігінің бұзылуы</w:t>
      </w:r>
      <w:r w:rsidRPr="00CA192A">
        <w:rPr>
          <w:i/>
          <w:iCs/>
          <w:noProof/>
          <w:sz w:val="28"/>
          <w:szCs w:val="28"/>
          <w:lang w:val="kk-KZ"/>
        </w:rPr>
        <w:t xml:space="preserve">. </w:t>
      </w:r>
      <w:r w:rsidRPr="00CA192A">
        <w:rPr>
          <w:noProof/>
          <w:sz w:val="28"/>
          <w:szCs w:val="28"/>
          <w:lang w:val="kk-KZ"/>
        </w:rPr>
        <w:t>Жср қойнауының химиялық құрамы үздіксіз өзгеріп тұрады. Мәселен уран мен торий табиғи</w:t>
      </w:r>
      <w:r w:rsidRPr="00A14725">
        <w:rPr>
          <w:noProof/>
          <w:sz w:val="28"/>
          <w:szCs w:val="28"/>
          <w:lang w:val="kk-KZ"/>
        </w:rPr>
        <w:t xml:space="preserve"> ыдырау процесс нәтижесінде тұрақты қорғасынмен гелий элементтеріне </w:t>
      </w:r>
      <w:r w:rsidRPr="00A14725">
        <w:rPr>
          <w:noProof/>
          <w:sz w:val="28"/>
          <w:szCs w:val="28"/>
          <w:lang w:val="kk-KZ"/>
        </w:rPr>
        <w:lastRenderedPageBreak/>
        <w:t>айналады. Ғалымдардың есебі бойынша осыдан 2 млрд жыл бұрын жерде уранның 235^</w:t>
      </w:r>
      <w:r w:rsidRPr="00A14725">
        <w:rPr>
          <w:sz w:val="28"/>
          <w:szCs w:val="28"/>
          <w:lang w:val="kk-KZ"/>
        </w:rPr>
        <w:t xml:space="preserve">U изотобының мөлшері қазіргіден 6 есе көп болғандығы көрінеді. Осыған қарағанда планетадағы тіршілік атаулының барлығы жер радиоктиытілігі жағдайына біртіндеп бейімделген. </w:t>
      </w:r>
    </w:p>
    <w:p w:rsidR="00E30D0D" w:rsidRPr="00A14725" w:rsidRDefault="00E30D0D" w:rsidP="00E30D0D">
      <w:pPr>
        <w:shd w:val="clear" w:color="auto" w:fill="FFFFFF"/>
        <w:ind w:firstLine="709"/>
        <w:jc w:val="both"/>
        <w:rPr>
          <w:sz w:val="28"/>
          <w:szCs w:val="28"/>
          <w:lang w:val="kk-KZ"/>
        </w:rPr>
      </w:pPr>
      <w:r w:rsidRPr="00CA192A">
        <w:rPr>
          <w:sz w:val="28"/>
          <w:szCs w:val="28"/>
          <w:lang w:val="kk-KZ"/>
        </w:rPr>
        <w:t>Жер бетінің орташа химиялық құрамы мантиядан базальтті төгілімдер келуі нәтижесінде өзгерген, бұл өзгеріс өткен геологиялық замандарда ерекше көп болған. Жер бетіндегі тау жыныстардың химиялық құрамы</w:t>
      </w:r>
      <w:r w:rsidRPr="00A14725">
        <w:rPr>
          <w:sz w:val="28"/>
          <w:szCs w:val="28"/>
          <w:lang w:val="kk-KZ"/>
        </w:rPr>
        <w:t xml:space="preserve"> экзогендік химиялық жүру процессіне де байланысты. Жаңбыр және грунт суларының құрамындағы оттек, көмірқышқыл және басқа газдар тотықтыруға және ерітуге қабілетті. Жарықтар мен қуыстар арқылы сінген су тау жыныстарды ерітіп, олардың құрамынан хлориттерді, сульфаттарды және карбанаттарды шығараы. Төзімділеу минералдар өзгермей орнында қалады. </w:t>
      </w:r>
    </w:p>
    <w:p w:rsidR="00E30D0D" w:rsidRPr="00A14725" w:rsidRDefault="00E30D0D" w:rsidP="00E30D0D">
      <w:pPr>
        <w:shd w:val="clear" w:color="auto" w:fill="FFFFFF"/>
        <w:ind w:firstLine="709"/>
        <w:jc w:val="both"/>
        <w:rPr>
          <w:sz w:val="28"/>
          <w:szCs w:val="28"/>
          <w:lang w:val="kk-KZ"/>
        </w:rPr>
      </w:pPr>
      <w:r w:rsidRPr="00A14725">
        <w:rPr>
          <w:sz w:val="28"/>
          <w:szCs w:val="28"/>
          <w:lang w:val="kk-KZ"/>
        </w:rPr>
        <w:t xml:space="preserve">Таужыныстар массивтерінің біртұтастығын карст процессі бұзады. Жер асты сулары әктас, гипс, тас, тұз, тау жыныстарын ерітіп, шайып шығарады. Нәтижесінде тау жыныстар қабаттарында қуыстар пайда болады. Олардың  үстіндегі жер бетінде опырылымдар мен отыру, варонкалар жарылып , ол жердегі азаматтық, өнеркәсіптік және гидротехникалық құрылыстармен қондырғыларға қауіп туғызады. </w:t>
      </w:r>
    </w:p>
    <w:p w:rsidR="00E30D0D" w:rsidRPr="00A14725" w:rsidRDefault="00E30D0D" w:rsidP="00E30D0D">
      <w:pPr>
        <w:shd w:val="clear" w:color="auto" w:fill="FFFFFF"/>
        <w:ind w:firstLine="709"/>
        <w:jc w:val="both"/>
        <w:rPr>
          <w:sz w:val="28"/>
          <w:szCs w:val="28"/>
          <w:lang w:val="kk-KZ"/>
        </w:rPr>
      </w:pPr>
      <w:r w:rsidRPr="00A14725">
        <w:rPr>
          <w:sz w:val="28"/>
          <w:szCs w:val="28"/>
          <w:lang w:val="kk-KZ"/>
        </w:rPr>
        <w:t>Суффозия (лат. Суффозио - қазу) кезінде грунт құрамындағы тау жыныстардың майда бөлшектері мен еритін тұздары шайылып шығады. Тау жыныстар құрамы мен құрылымы өзгереді, олардың кеуектігі мен су өтімділігі артады, беріктігі төмендейді. Суффозия майда түй</w:t>
      </w:r>
      <w:r>
        <w:rPr>
          <w:sz w:val="28"/>
          <w:szCs w:val="28"/>
          <w:lang w:val="kk-KZ"/>
        </w:rPr>
        <w:t>ірлі құмдармен лестарда кеңінен</w:t>
      </w:r>
      <w:r w:rsidRPr="00A14725">
        <w:rPr>
          <w:sz w:val="28"/>
          <w:szCs w:val="28"/>
          <w:lang w:val="kk-KZ"/>
        </w:rPr>
        <w:t xml:space="preserve"> дамиды. Суффозияның салдарынан оның үстіндегі тау жыныстар қат – қабат отырып, жер бетінде варонкалар пайда болады, олардың өлшемі 100 деген метрге жетеді. Бұл құбылыс құрылыстар мен қондырғылардың іргесі мен негізінің деформациялануына және құлауына әкеледі. Беткейлер етегіндегі тау жыныстардың қ</w:t>
      </w:r>
      <w:r>
        <w:rPr>
          <w:sz w:val="28"/>
          <w:szCs w:val="28"/>
          <w:lang w:val="kk-KZ"/>
        </w:rPr>
        <w:t>опсуы жылжымалар туындатады.</w:t>
      </w:r>
    </w:p>
    <w:p w:rsidR="00E30D0D" w:rsidRPr="00502CF2" w:rsidRDefault="00E30D0D" w:rsidP="00E30D0D">
      <w:pPr>
        <w:jc w:val="both"/>
        <w:rPr>
          <w:b/>
          <w:sz w:val="28"/>
          <w:szCs w:val="28"/>
          <w:lang w:val="kk-KZ"/>
        </w:rPr>
      </w:pPr>
    </w:p>
    <w:p w:rsidR="00E30D0D" w:rsidRDefault="00E30D0D" w:rsidP="00E30D0D">
      <w:pPr>
        <w:jc w:val="center"/>
        <w:rPr>
          <w:b/>
          <w:sz w:val="28"/>
          <w:szCs w:val="28"/>
          <w:lang w:val="kk-KZ"/>
        </w:rPr>
      </w:pPr>
      <w:r w:rsidRPr="009E6ADA">
        <w:rPr>
          <w:b/>
          <w:sz w:val="28"/>
          <w:szCs w:val="28"/>
          <w:lang w:val="kk-KZ"/>
        </w:rPr>
        <w:t>Экзогенд</w:t>
      </w:r>
      <w:r>
        <w:rPr>
          <w:b/>
          <w:sz w:val="28"/>
          <w:szCs w:val="28"/>
          <w:lang w:val="kk-KZ"/>
        </w:rPr>
        <w:t>ік</w:t>
      </w:r>
      <w:r w:rsidRPr="00A80F24">
        <w:rPr>
          <w:b/>
          <w:sz w:val="28"/>
          <w:szCs w:val="28"/>
          <w:lang w:val="kk-KZ"/>
        </w:rPr>
        <w:t xml:space="preserve"> геологиялық процестер</w:t>
      </w:r>
    </w:p>
    <w:p w:rsidR="00E30D0D" w:rsidRPr="00A80F24" w:rsidRDefault="00E30D0D" w:rsidP="00E30D0D">
      <w:pPr>
        <w:jc w:val="center"/>
        <w:rPr>
          <w:b/>
          <w:sz w:val="28"/>
          <w:szCs w:val="28"/>
          <w:lang w:val="kk-KZ"/>
        </w:rPr>
      </w:pPr>
    </w:p>
    <w:p w:rsidR="00E30D0D" w:rsidRPr="00A80F24" w:rsidRDefault="00E30D0D" w:rsidP="00E30D0D">
      <w:pPr>
        <w:ind w:firstLine="540"/>
        <w:jc w:val="both"/>
        <w:rPr>
          <w:sz w:val="28"/>
          <w:szCs w:val="28"/>
          <w:lang w:val="kk-KZ"/>
        </w:rPr>
      </w:pPr>
      <w:r w:rsidRPr="00A80F24">
        <w:rPr>
          <w:i/>
          <w:sz w:val="28"/>
          <w:szCs w:val="28"/>
          <w:lang w:val="kk-KZ"/>
        </w:rPr>
        <w:t>Эрозия мен дефляция</w:t>
      </w:r>
      <w:r w:rsidRPr="00A80F24">
        <w:rPr>
          <w:sz w:val="28"/>
          <w:szCs w:val="28"/>
          <w:lang w:val="kk-KZ"/>
        </w:rPr>
        <w:t>.Жер бетінде минералдық заттың қайта бөлінуі су мен же</w:t>
      </w:r>
      <w:r>
        <w:rPr>
          <w:sz w:val="28"/>
          <w:szCs w:val="28"/>
          <w:lang w:val="kk-KZ"/>
        </w:rPr>
        <w:t>л туындататын процестермен,яғни</w:t>
      </w:r>
      <w:r w:rsidRPr="00A80F24">
        <w:rPr>
          <w:sz w:val="28"/>
          <w:szCs w:val="28"/>
          <w:lang w:val="kk-KZ"/>
        </w:rPr>
        <w:t xml:space="preserve"> эрозиямен және дефляциямен байланысты.Су шайып</w:t>
      </w:r>
      <w:r>
        <w:rPr>
          <w:sz w:val="28"/>
          <w:szCs w:val="28"/>
          <w:lang w:val="kk-KZ"/>
        </w:rPr>
        <w:t xml:space="preserve"> </w:t>
      </w:r>
      <w:r w:rsidRPr="00A80F24">
        <w:rPr>
          <w:sz w:val="28"/>
          <w:szCs w:val="28"/>
          <w:lang w:val="kk-KZ"/>
        </w:rPr>
        <w:t>(эрозия) және жел ұшырып (дефляция)</w:t>
      </w:r>
      <w:r>
        <w:rPr>
          <w:sz w:val="28"/>
          <w:szCs w:val="28"/>
          <w:lang w:val="kk-KZ"/>
        </w:rPr>
        <w:t xml:space="preserve"> </w:t>
      </w:r>
      <w:r w:rsidRPr="00A80F24">
        <w:rPr>
          <w:sz w:val="28"/>
          <w:szCs w:val="28"/>
          <w:lang w:val="kk-KZ"/>
        </w:rPr>
        <w:t>әкетуі салдарынан топырақ қабатының бүлінуі жылына 1 км</w:t>
      </w:r>
      <w:r w:rsidRPr="00F07B9E">
        <w:rPr>
          <w:sz w:val="28"/>
          <w:szCs w:val="28"/>
          <w:vertAlign w:val="superscript"/>
          <w:lang w:val="kk-KZ"/>
        </w:rPr>
        <w:t>3</w:t>
      </w:r>
      <w:r w:rsidRPr="00A80F24">
        <w:rPr>
          <w:sz w:val="28"/>
          <w:szCs w:val="28"/>
          <w:lang w:val="kk-KZ"/>
        </w:rPr>
        <w:t>-ге 400</w:t>
      </w:r>
      <w:r w:rsidRPr="00A14725">
        <w:rPr>
          <w:noProof/>
          <w:sz w:val="28"/>
          <w:szCs w:val="28"/>
          <w:lang w:val="kk-KZ"/>
        </w:rPr>
        <w:t>-</w:t>
      </w:r>
      <w:r w:rsidRPr="00A80F24">
        <w:rPr>
          <w:sz w:val="28"/>
          <w:szCs w:val="28"/>
          <w:lang w:val="kk-KZ"/>
        </w:rPr>
        <w:t>ден 4 мың тоннаға дейін жетеді.</w:t>
      </w:r>
      <w:r>
        <w:rPr>
          <w:sz w:val="28"/>
          <w:szCs w:val="28"/>
          <w:lang w:val="kk-KZ"/>
        </w:rPr>
        <w:t xml:space="preserve"> </w:t>
      </w:r>
      <w:r w:rsidRPr="00A80F24">
        <w:rPr>
          <w:sz w:val="28"/>
          <w:szCs w:val="28"/>
          <w:lang w:val="kk-KZ"/>
        </w:rPr>
        <w:t>Осының салдарынан жер беті құнарсыз шөлдерге айналады.</w:t>
      </w:r>
    </w:p>
    <w:p w:rsidR="00E30D0D" w:rsidRPr="00A80F24" w:rsidRDefault="00E30D0D" w:rsidP="00E30D0D">
      <w:pPr>
        <w:ind w:firstLine="540"/>
        <w:jc w:val="both"/>
        <w:rPr>
          <w:sz w:val="28"/>
          <w:szCs w:val="28"/>
          <w:lang w:val="kk-KZ"/>
        </w:rPr>
      </w:pPr>
      <w:r w:rsidRPr="00A80F24">
        <w:rPr>
          <w:i/>
          <w:sz w:val="28"/>
          <w:szCs w:val="28"/>
          <w:lang w:val="kk-KZ"/>
        </w:rPr>
        <w:t>Жылжымалылар,опырылымдар мен селдер</w:t>
      </w:r>
      <w:r>
        <w:rPr>
          <w:i/>
          <w:sz w:val="28"/>
          <w:szCs w:val="28"/>
          <w:lang w:val="kk-KZ"/>
        </w:rPr>
        <w:t xml:space="preserve"> </w:t>
      </w:r>
      <w:r w:rsidRPr="00A80F24">
        <w:rPr>
          <w:sz w:val="28"/>
          <w:szCs w:val="28"/>
          <w:lang w:val="kk-KZ"/>
        </w:rPr>
        <w:t>-</w:t>
      </w:r>
      <w:r>
        <w:rPr>
          <w:sz w:val="28"/>
          <w:szCs w:val="28"/>
          <w:lang w:val="kk-KZ"/>
        </w:rPr>
        <w:t xml:space="preserve"> </w:t>
      </w:r>
      <w:r w:rsidRPr="00A80F24">
        <w:rPr>
          <w:sz w:val="28"/>
          <w:szCs w:val="28"/>
          <w:lang w:val="kk-KZ"/>
        </w:rPr>
        <w:t>тілсіз жаулар,</w:t>
      </w:r>
      <w:r>
        <w:rPr>
          <w:sz w:val="28"/>
          <w:szCs w:val="28"/>
          <w:lang w:val="kk-KZ"/>
        </w:rPr>
        <w:t xml:space="preserve"> </w:t>
      </w:r>
      <w:r w:rsidRPr="00A80F24">
        <w:rPr>
          <w:sz w:val="28"/>
          <w:szCs w:val="28"/>
          <w:lang w:val="kk-KZ"/>
        </w:rPr>
        <w:t>олар үлкен құрбандықтарға әкеледі.</w:t>
      </w:r>
    </w:p>
    <w:p w:rsidR="00E30D0D" w:rsidRPr="00A80F24" w:rsidRDefault="00E30D0D" w:rsidP="00E30D0D">
      <w:pPr>
        <w:ind w:firstLine="540"/>
        <w:jc w:val="both"/>
        <w:rPr>
          <w:sz w:val="28"/>
          <w:szCs w:val="28"/>
          <w:lang w:val="kk-KZ"/>
        </w:rPr>
      </w:pPr>
      <w:r w:rsidRPr="00A80F24">
        <w:rPr>
          <w:b/>
          <w:sz w:val="28"/>
          <w:szCs w:val="28"/>
          <w:lang w:val="kk-KZ"/>
        </w:rPr>
        <w:t>Мысалдар:</w:t>
      </w:r>
      <w:r>
        <w:rPr>
          <w:b/>
          <w:sz w:val="28"/>
          <w:szCs w:val="28"/>
          <w:lang w:val="kk-KZ"/>
        </w:rPr>
        <w:t xml:space="preserve"> </w:t>
      </w:r>
      <w:r w:rsidRPr="00A80F24">
        <w:rPr>
          <w:sz w:val="28"/>
          <w:szCs w:val="28"/>
          <w:lang w:val="kk-KZ"/>
        </w:rPr>
        <w:t>Италияда 1963 жылы Вайонт бөгетін қиратқан жылжыманың ссалдарынан мыңдаған адам қырылған.Шығыс Перуде 1985жылы сәуірде апта бойы толассыз жауған  жаңбырдан кейін пайда болған алып жылжыма жүзге жуық адамның өмірін қиған.</w:t>
      </w:r>
    </w:p>
    <w:p w:rsidR="00E30D0D" w:rsidRDefault="00E30D0D" w:rsidP="00E30D0D">
      <w:pPr>
        <w:ind w:firstLine="540"/>
        <w:jc w:val="both"/>
        <w:rPr>
          <w:sz w:val="28"/>
          <w:szCs w:val="28"/>
          <w:lang w:val="kk-KZ"/>
        </w:rPr>
      </w:pPr>
      <w:r w:rsidRPr="00A80F24">
        <w:rPr>
          <w:sz w:val="28"/>
          <w:szCs w:val="28"/>
          <w:lang w:val="kk-KZ"/>
        </w:rPr>
        <w:t>Тәжікстанда</w:t>
      </w:r>
      <w:r>
        <w:rPr>
          <w:sz w:val="28"/>
          <w:szCs w:val="28"/>
          <w:lang w:val="kk-KZ"/>
        </w:rPr>
        <w:t xml:space="preserve"> </w:t>
      </w:r>
      <w:r w:rsidRPr="00A80F24">
        <w:rPr>
          <w:sz w:val="28"/>
          <w:szCs w:val="28"/>
          <w:lang w:val="kk-KZ"/>
        </w:rPr>
        <w:t>1992</w:t>
      </w:r>
      <w:r>
        <w:rPr>
          <w:sz w:val="28"/>
          <w:szCs w:val="28"/>
          <w:lang w:val="kk-KZ"/>
        </w:rPr>
        <w:t xml:space="preserve"> </w:t>
      </w:r>
      <w:r w:rsidRPr="00A80F24">
        <w:rPr>
          <w:sz w:val="28"/>
          <w:szCs w:val="28"/>
          <w:lang w:val="kk-KZ"/>
        </w:rPr>
        <w:t>жылы 13</w:t>
      </w:r>
      <w:r>
        <w:rPr>
          <w:sz w:val="28"/>
          <w:szCs w:val="28"/>
          <w:lang w:val="kk-KZ"/>
        </w:rPr>
        <w:t xml:space="preserve"> </w:t>
      </w:r>
      <w:r w:rsidRPr="00A80F24">
        <w:rPr>
          <w:sz w:val="28"/>
          <w:szCs w:val="28"/>
          <w:lang w:val="kk-KZ"/>
        </w:rPr>
        <w:t>мамырда,</w:t>
      </w:r>
      <w:r>
        <w:rPr>
          <w:sz w:val="28"/>
          <w:szCs w:val="28"/>
          <w:lang w:val="kk-KZ"/>
        </w:rPr>
        <w:t xml:space="preserve"> </w:t>
      </w:r>
      <w:r w:rsidRPr="00A80F24">
        <w:rPr>
          <w:sz w:val="28"/>
          <w:szCs w:val="28"/>
          <w:lang w:val="kk-KZ"/>
        </w:rPr>
        <w:t>Ронгун СЭС құрылысы ауданында,</w:t>
      </w:r>
      <w:r>
        <w:rPr>
          <w:sz w:val="28"/>
          <w:szCs w:val="28"/>
          <w:lang w:val="kk-KZ"/>
        </w:rPr>
        <w:t xml:space="preserve"> </w:t>
      </w:r>
      <w:r w:rsidRPr="00A80F24">
        <w:rPr>
          <w:sz w:val="28"/>
          <w:szCs w:val="28"/>
          <w:lang w:val="kk-KZ"/>
        </w:rPr>
        <w:t>қуатты жылжыма</w:t>
      </w:r>
      <w:r>
        <w:rPr>
          <w:sz w:val="28"/>
          <w:szCs w:val="28"/>
          <w:lang w:val="kk-KZ"/>
        </w:rPr>
        <w:t xml:space="preserve"> </w:t>
      </w:r>
      <w:r w:rsidRPr="00A80F24">
        <w:rPr>
          <w:sz w:val="28"/>
          <w:szCs w:val="28"/>
          <w:lang w:val="kk-KZ"/>
        </w:rPr>
        <w:t>(400-500мың м3 масса) 200м биіктіктен келіп, Кандак ауылын басып қалуы салдарынан 100-200-дей адам тірідей көміліп қалған.</w:t>
      </w:r>
    </w:p>
    <w:p w:rsidR="00E30D0D" w:rsidRPr="00A80F24" w:rsidRDefault="00E30D0D" w:rsidP="00E30D0D">
      <w:pPr>
        <w:ind w:firstLine="540"/>
        <w:jc w:val="both"/>
        <w:rPr>
          <w:sz w:val="28"/>
          <w:szCs w:val="28"/>
          <w:lang w:val="kk-KZ"/>
        </w:rPr>
      </w:pPr>
      <w:r w:rsidRPr="00A80F24">
        <w:rPr>
          <w:sz w:val="28"/>
          <w:szCs w:val="28"/>
          <w:lang w:val="kk-KZ"/>
        </w:rPr>
        <w:lastRenderedPageBreak/>
        <w:t>1994 жылы наурыздың басында, көктемгі жылжыма Майлуу-Суу</w:t>
      </w:r>
      <w:r>
        <w:rPr>
          <w:sz w:val="28"/>
          <w:szCs w:val="28"/>
          <w:lang w:val="kk-KZ"/>
        </w:rPr>
        <w:t xml:space="preserve"> </w:t>
      </w:r>
      <w:r w:rsidRPr="00A80F24">
        <w:rPr>
          <w:sz w:val="28"/>
          <w:szCs w:val="28"/>
          <w:lang w:val="kk-KZ"/>
        </w:rPr>
        <w:t>(Қырғызстан) қаласының жанындағы ядролық қорымның бірінің шатырына ондаған метр ғана жетпей қалған. Бұл қорымдар кеңестік ядролық бомбаларға, уран өндірудің тоқтауына байланысты жиналған қалдықтар.Егер қорым қирап, суға шайылып кетсе, ядролық қатерге қала ғана емес көршілес Өзбекстанның Ферғана аңғарының бөлігі де душар болуы мүмкін еді.</w:t>
      </w:r>
    </w:p>
    <w:p w:rsidR="007D0056" w:rsidRDefault="00E30D0D">
      <w:bookmarkStart w:id="0" w:name="_GoBack"/>
      <w:bookmarkEnd w:id="0"/>
    </w:p>
    <w:sectPr w:rsidR="007D00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D0D"/>
    <w:rsid w:val="001A4766"/>
    <w:rsid w:val="00411994"/>
    <w:rsid w:val="00990572"/>
    <w:rsid w:val="00D10D9E"/>
    <w:rsid w:val="00E30D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DB87ADD-173E-48B9-97F7-B175A64AE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0D0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872</Words>
  <Characters>4971</Characters>
  <Application>Microsoft Office Word</Application>
  <DocSecurity>0</DocSecurity>
  <Lines>41</Lines>
  <Paragraphs>11</Paragraphs>
  <ScaleCrop>false</ScaleCrop>
  <Company/>
  <LinksUpToDate>false</LinksUpToDate>
  <CharactersWithSpaces>5832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GL-219-P</dc:creator>
  <cp:keywords/>
  <dc:description/>
  <cp:lastModifiedBy>GL-219-P</cp:lastModifiedBy>
  <cp:revision>1</cp:revision>
  <dcterms:created xsi:type="dcterms:W3CDTF">2019-04-10T06:08:00Z</dcterms:created>
  <dcterms:modified xsi:type="dcterms:W3CDTF">2019-04-10T06:09:00Z</dcterms:modified>
</cp:coreProperties>
</file>